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ED" w:rsidRPr="009855F1" w:rsidRDefault="000163ED" w:rsidP="009855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55F1">
        <w:rPr>
          <w:rFonts w:ascii="Times New Roman" w:hAnsi="Times New Roman" w:cs="Times New Roman"/>
          <w:b/>
        </w:rPr>
        <w:t>Informacja dotycząca przetwarzania danych osobowych</w:t>
      </w:r>
    </w:p>
    <w:p w:rsidR="000163ED" w:rsidRPr="009855F1" w:rsidRDefault="000163ED" w:rsidP="009855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55F1">
        <w:rPr>
          <w:rFonts w:ascii="Times New Roman" w:hAnsi="Times New Roman" w:cs="Times New Roman"/>
          <w:b/>
        </w:rPr>
        <w:t>(dot. rejestracji egzaminów, zaliczeń</w:t>
      </w:r>
      <w:r w:rsidR="00231C99">
        <w:rPr>
          <w:rFonts w:ascii="Times New Roman" w:hAnsi="Times New Roman" w:cs="Times New Roman"/>
          <w:b/>
        </w:rPr>
        <w:t xml:space="preserve"> </w:t>
      </w:r>
      <w:r w:rsidR="009855F1" w:rsidRPr="009855F1">
        <w:rPr>
          <w:rFonts w:ascii="Times New Roman" w:hAnsi="Times New Roman" w:cs="Times New Roman"/>
          <w:b/>
        </w:rPr>
        <w:t>w celu weryfikacji osiągniętych efektów uczenia się określonych w programie studiów</w:t>
      </w:r>
      <w:r w:rsidRPr="009855F1">
        <w:rPr>
          <w:rFonts w:ascii="Times New Roman" w:hAnsi="Times New Roman" w:cs="Times New Roman"/>
          <w:b/>
        </w:rPr>
        <w:t>)</w:t>
      </w:r>
    </w:p>
    <w:p w:rsidR="000163ED" w:rsidRPr="009855F1" w:rsidRDefault="000163ED" w:rsidP="009855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63ED" w:rsidRPr="009855F1" w:rsidDel="008525BF" w:rsidRDefault="000163ED" w:rsidP="009855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55F1" w:rsidDel="008525BF">
        <w:rPr>
          <w:rFonts w:ascii="Times New Roman" w:eastAsia="Times New Roman" w:hAnsi="Times New Roman" w:cs="Times New Roman"/>
          <w:lang w:eastAsia="pl-PL"/>
        </w:rPr>
        <w:t xml:space="preserve">Zgodnie z art. 13 </w:t>
      </w:r>
      <w:r w:rsidRPr="009855F1">
        <w:rPr>
          <w:rFonts w:ascii="Times New Roman" w:eastAsia="Times New Roman" w:hAnsi="Times New Roman" w:cs="Times New Roman"/>
          <w:lang w:eastAsia="pl-PL"/>
        </w:rPr>
        <w:t>R</w:t>
      </w:r>
      <w:r w:rsidRPr="009855F1" w:rsidDel="008525BF">
        <w:rPr>
          <w:rFonts w:ascii="Times New Roman" w:eastAsia="Times New Roman" w:hAnsi="Times New Roman" w:cs="Times New Roman"/>
          <w:lang w:eastAsia="pl-PL"/>
        </w:rPr>
        <w:t>ozporządzenia Parlamentu Europejskiego i Rady (UE) 2016/679 z dnia 27 kwietnia 2016 r. w</w:t>
      </w:r>
      <w:r w:rsidRPr="009855F1" w:rsidDel="008525BF">
        <w:rPr>
          <w:rFonts w:ascii="Times New Roman" w:hAnsi="Times New Roman" w:cs="Times New Roman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</w:t>
      </w:r>
      <w:r w:rsidRPr="009855F1">
        <w:rPr>
          <w:rFonts w:ascii="Times New Roman" w:hAnsi="Times New Roman" w:cs="Times New Roman"/>
          <w:lang w:eastAsia="pl-PL"/>
        </w:rPr>
        <w:t>ODO</w:t>
      </w:r>
      <w:r w:rsidRPr="009855F1" w:rsidDel="008525BF">
        <w:rPr>
          <w:rFonts w:ascii="Times New Roman" w:hAnsi="Times New Roman" w:cs="Times New Roman"/>
          <w:lang w:eastAsia="pl-PL"/>
        </w:rPr>
        <w:t>”)</w:t>
      </w:r>
      <w:r w:rsidRPr="009855F1" w:rsidDel="008525BF">
        <w:rPr>
          <w:rFonts w:ascii="Times New Roman" w:eastAsia="Times New Roman" w:hAnsi="Times New Roman" w:cs="Times New Roman"/>
          <w:lang w:eastAsia="pl-PL"/>
        </w:rPr>
        <w:t xml:space="preserve"> Uniwersytet Jagielloński informuje, że:</w:t>
      </w:r>
    </w:p>
    <w:p w:rsidR="000163ED" w:rsidRPr="009855F1" w:rsidRDefault="000163ED" w:rsidP="009855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63ED" w:rsidRPr="009855F1" w:rsidRDefault="000163ED" w:rsidP="009855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63ED" w:rsidRPr="009855F1" w:rsidRDefault="000163ED" w:rsidP="009855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855F1">
        <w:rPr>
          <w:rFonts w:ascii="Times New Roman" w:hAnsi="Times New Roman" w:cs="Times New Roman"/>
        </w:rPr>
        <w:t>Administratorem danych osobowych przetwarzanych w procesie weryfikac</w:t>
      </w:r>
      <w:r w:rsidR="00CB7114">
        <w:rPr>
          <w:rFonts w:ascii="Times New Roman" w:hAnsi="Times New Roman" w:cs="Times New Roman"/>
        </w:rPr>
        <w:t>ji osiągniętych efektów uczenia</w:t>
      </w:r>
      <w:r w:rsidRPr="009855F1">
        <w:rPr>
          <w:rFonts w:ascii="Times New Roman" w:hAnsi="Times New Roman" w:cs="Times New Roman"/>
        </w:rPr>
        <w:t xml:space="preserve"> jest Uniwersytet Jagielloński, ul. Gołębia 24, 31-007 Kraków.</w:t>
      </w:r>
    </w:p>
    <w:p w:rsidR="000163ED" w:rsidRPr="009855F1" w:rsidRDefault="000163ED" w:rsidP="009855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55F1">
        <w:rPr>
          <w:rFonts w:ascii="Times New Roman" w:hAnsi="Times New Roman" w:cs="Times New Roman"/>
        </w:rPr>
        <w:t xml:space="preserve">Administrator wyznaczył Inspektora Ochrony Danych, z którym można skontaktować się we wszystkich sprawach dotyczących przetwarzania danych osobowych oraz korzystania z praw związanych z przetwarzaniem danych osobowych pod adresem: iod@uj.edu.pl. </w:t>
      </w:r>
    </w:p>
    <w:p w:rsidR="009855F1" w:rsidRPr="009855F1" w:rsidRDefault="000163ED" w:rsidP="009855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55F1">
        <w:rPr>
          <w:rFonts w:ascii="Times New Roman" w:hAnsi="Times New Roman" w:cs="Times New Roman"/>
        </w:rPr>
        <w:t xml:space="preserve">Dane osobowe w postaci nagrań będą przetwarzane w celu weryfikacji osiągniętych efektów uczenia się określonych w programie studiów, w szczególności przeprowadzania zaliczenia </w:t>
      </w:r>
      <w:r w:rsidR="00495551">
        <w:rPr>
          <w:rFonts w:ascii="Times New Roman" w:hAnsi="Times New Roman" w:cs="Times New Roman"/>
        </w:rPr>
        <w:br/>
      </w:r>
      <w:r w:rsidRPr="009855F1">
        <w:rPr>
          <w:rFonts w:ascii="Times New Roman" w:hAnsi="Times New Roman" w:cs="Times New Roman"/>
        </w:rPr>
        <w:t xml:space="preserve">i egzaminów kończących określone zajęcia oraz egzaminy dyplomowe, poza siedzibą uczelni </w:t>
      </w:r>
      <w:r w:rsidR="00495551">
        <w:rPr>
          <w:rFonts w:ascii="Times New Roman" w:hAnsi="Times New Roman" w:cs="Times New Roman"/>
        </w:rPr>
        <w:br/>
      </w:r>
      <w:r w:rsidRPr="009855F1">
        <w:rPr>
          <w:rFonts w:ascii="Times New Roman" w:hAnsi="Times New Roman" w:cs="Times New Roman"/>
        </w:rPr>
        <w:t xml:space="preserve">z wykorzystaniem technologii informatycznych zapewniających kontrolę ich przebiegu </w:t>
      </w:r>
      <w:r w:rsidR="00495551">
        <w:rPr>
          <w:rFonts w:ascii="Times New Roman" w:hAnsi="Times New Roman" w:cs="Times New Roman"/>
        </w:rPr>
        <w:br/>
      </w:r>
      <w:r w:rsidRPr="009855F1">
        <w:rPr>
          <w:rFonts w:ascii="Times New Roman" w:hAnsi="Times New Roman" w:cs="Times New Roman"/>
        </w:rPr>
        <w:t>i rejestrację. Podstawę do przetwarzania danych osobowych st</w:t>
      </w:r>
      <w:r w:rsidR="009855F1" w:rsidRPr="009855F1">
        <w:rPr>
          <w:rFonts w:ascii="Times New Roman" w:hAnsi="Times New Roman" w:cs="Times New Roman"/>
        </w:rPr>
        <w:t>anowi art. 6 ust. 1 lit. c RODO</w:t>
      </w:r>
      <w:r w:rsidRPr="009855F1">
        <w:rPr>
          <w:rFonts w:ascii="Times New Roman" w:hAnsi="Times New Roman" w:cs="Times New Roman"/>
        </w:rPr>
        <w:t xml:space="preserve"> (przetwarzanie jest niezbędne do wypełnienia obowiązku prawnego ciążącego na administratorze) w związku z art. 6 ust. 1 lit. e RODO (przetwarzanie jest niezbędne do wykonania zadania realizowanego w interesie publicznym lub w ramach sprawowania władzy </w:t>
      </w:r>
      <w:bookmarkStart w:id="0" w:name="_GoBack"/>
      <w:bookmarkEnd w:id="0"/>
      <w:r w:rsidRPr="009855F1">
        <w:rPr>
          <w:rFonts w:ascii="Times New Roman" w:hAnsi="Times New Roman" w:cs="Times New Roman"/>
        </w:rPr>
        <w:t xml:space="preserve">publicznej powierzonej administratorowi). Obowiązek prawny wynika z przepisów ustawy Prawo o szkolnictwie wyższym i nauce oraz wydanych na jej podstawie aktów wykonawczych, a także przepisów wewnątrzuczelnianych. </w:t>
      </w:r>
    </w:p>
    <w:p w:rsidR="009855F1" w:rsidRPr="009855F1" w:rsidRDefault="000163ED" w:rsidP="009855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55F1">
        <w:rPr>
          <w:rFonts w:ascii="Times New Roman" w:hAnsi="Times New Roman" w:cs="Times New Roman"/>
        </w:rPr>
        <w:t xml:space="preserve">Dane osobowe przetwarzane w celu wskazanym w punkcie 3 (nagrania) przetwarzane będą przez okres niezbędny do osiągnięcia zamierzonego celu, a po upływie 14 dni od dnia egzaminu lub zaliczenia zostaną usunięte. </w:t>
      </w:r>
    </w:p>
    <w:p w:rsidR="009855F1" w:rsidRPr="009855F1" w:rsidRDefault="000163ED" w:rsidP="009855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55F1">
        <w:rPr>
          <w:rFonts w:ascii="Times New Roman" w:hAnsi="Times New Roman" w:cs="Times New Roman"/>
        </w:rPr>
        <w:t xml:space="preserve">Dostęp do danych osobowych będą posiadać pracownicy administratora, którzy muszą przetwarzać dane osobowe w związku z realizacją obowiązków służbowych. Odbiorcami danych osobowych mogą być także podmioty, którym administrator na podstawie umowy powierzenia przetwarzania danych osobowych zleci wykonanie określonych czynności, </w:t>
      </w:r>
      <w:r w:rsidR="00495551">
        <w:rPr>
          <w:rFonts w:ascii="Times New Roman" w:hAnsi="Times New Roman" w:cs="Times New Roman"/>
        </w:rPr>
        <w:br/>
      </w:r>
      <w:r w:rsidRPr="009855F1">
        <w:rPr>
          <w:rFonts w:ascii="Times New Roman" w:hAnsi="Times New Roman" w:cs="Times New Roman"/>
        </w:rPr>
        <w:t xml:space="preserve">z którymi wiąże się konieczność przetwarzania danych osobowych. </w:t>
      </w:r>
    </w:p>
    <w:p w:rsidR="009855F1" w:rsidRPr="009855F1" w:rsidRDefault="00AF2E55" w:rsidP="009855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mogą być</w:t>
      </w:r>
      <w:r w:rsidR="000163ED" w:rsidRPr="009855F1">
        <w:rPr>
          <w:rFonts w:ascii="Times New Roman" w:hAnsi="Times New Roman" w:cs="Times New Roman"/>
        </w:rPr>
        <w:t xml:space="preserve"> również przetwarz</w:t>
      </w:r>
      <w:r w:rsidR="009855F1" w:rsidRPr="009855F1">
        <w:rPr>
          <w:rFonts w:ascii="Times New Roman" w:hAnsi="Times New Roman" w:cs="Times New Roman"/>
        </w:rPr>
        <w:t>ane przez dostawcę usług w ramach pakietu Office 365 firmę Microsoft</w:t>
      </w:r>
      <w:r w:rsidR="000163ED" w:rsidRPr="009855F1">
        <w:rPr>
          <w:rFonts w:ascii="Times New Roman" w:hAnsi="Times New Roman" w:cs="Times New Roman"/>
        </w:rPr>
        <w:t xml:space="preserve"> (z którą administrator ma podpisaną umowę powierzenia przetwa</w:t>
      </w:r>
      <w:r w:rsidR="009855F1" w:rsidRPr="009855F1">
        <w:rPr>
          <w:rFonts w:ascii="Times New Roman" w:hAnsi="Times New Roman" w:cs="Times New Roman"/>
        </w:rPr>
        <w:t xml:space="preserve">rzania danych osobowych). </w:t>
      </w:r>
      <w:r>
        <w:rPr>
          <w:rFonts w:ascii="Times New Roman" w:hAnsi="Times New Roman" w:cs="Times New Roman"/>
        </w:rPr>
        <w:t>W przypadku przekazania danych poza EOG (Europejski Obszar Gospodarczy)</w:t>
      </w:r>
      <w:r w:rsidR="000163ED" w:rsidRPr="009855F1">
        <w:rPr>
          <w:rFonts w:ascii="Times New Roman" w:hAnsi="Times New Roman" w:cs="Times New Roman"/>
        </w:rPr>
        <w:t xml:space="preserve"> dane osobowe będą</w:t>
      </w:r>
      <w:r>
        <w:rPr>
          <w:rFonts w:ascii="Times New Roman" w:hAnsi="Times New Roman" w:cs="Times New Roman"/>
        </w:rPr>
        <w:t xml:space="preserve"> dodatkowo</w:t>
      </w:r>
      <w:r w:rsidR="000163ED" w:rsidRPr="009855F1">
        <w:rPr>
          <w:rFonts w:ascii="Times New Roman" w:hAnsi="Times New Roman" w:cs="Times New Roman"/>
        </w:rPr>
        <w:t xml:space="preserve"> chronione przez standardy określone Tarczą Prywatności, zatwie</w:t>
      </w:r>
      <w:r w:rsidR="009855F1" w:rsidRPr="009855F1">
        <w:rPr>
          <w:rFonts w:ascii="Times New Roman" w:hAnsi="Times New Roman" w:cs="Times New Roman"/>
        </w:rPr>
        <w:t>rdzoną przez Komisję Europejską</w:t>
      </w:r>
      <w:r w:rsidR="000163ED" w:rsidRPr="009855F1">
        <w:rPr>
          <w:rFonts w:ascii="Times New Roman" w:hAnsi="Times New Roman" w:cs="Times New Roman"/>
        </w:rPr>
        <w:t xml:space="preserve">. Zapewni to danym osobowym odpowiedni poziom bezpieczeństwa. </w:t>
      </w:r>
    </w:p>
    <w:p w:rsidR="009855F1" w:rsidRPr="009855F1" w:rsidRDefault="000163ED" w:rsidP="009855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55F1">
        <w:rPr>
          <w:rFonts w:ascii="Times New Roman" w:hAnsi="Times New Roman" w:cs="Times New Roman"/>
        </w:rPr>
        <w:t xml:space="preserve">Administrator gwarantuje realizację wszystkich praw związanych z przetwarzaniem danych osobowych na zasadach określonych przez RODO tj. prawo do: </w:t>
      </w:r>
    </w:p>
    <w:p w:rsidR="009855F1" w:rsidRPr="009855F1" w:rsidRDefault="000163ED" w:rsidP="009855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55F1">
        <w:rPr>
          <w:rFonts w:ascii="Times New Roman" w:hAnsi="Times New Roman" w:cs="Times New Roman"/>
        </w:rPr>
        <w:t>dostępu do danych oraz otrzymania ich kopii;</w:t>
      </w:r>
    </w:p>
    <w:p w:rsidR="00495551" w:rsidRDefault="000163ED" w:rsidP="009855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55F1">
        <w:rPr>
          <w:rFonts w:ascii="Times New Roman" w:hAnsi="Times New Roman" w:cs="Times New Roman"/>
        </w:rPr>
        <w:t>sprostowania (popraw</w:t>
      </w:r>
      <w:r w:rsidR="00495551">
        <w:rPr>
          <w:rFonts w:ascii="Times New Roman" w:hAnsi="Times New Roman" w:cs="Times New Roman"/>
        </w:rPr>
        <w:t>iania) swoich danych osobowych;</w:t>
      </w:r>
    </w:p>
    <w:p w:rsidR="009855F1" w:rsidRPr="009855F1" w:rsidRDefault="000163ED" w:rsidP="009855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55F1">
        <w:rPr>
          <w:rFonts w:ascii="Times New Roman" w:hAnsi="Times New Roman" w:cs="Times New Roman"/>
        </w:rPr>
        <w:t>ograniczenia przetwarzania danych osobowych;</w:t>
      </w:r>
    </w:p>
    <w:p w:rsidR="009855F1" w:rsidRPr="009855F1" w:rsidRDefault="000163ED" w:rsidP="009855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55F1">
        <w:rPr>
          <w:rFonts w:ascii="Times New Roman" w:hAnsi="Times New Roman" w:cs="Times New Roman"/>
        </w:rPr>
        <w:t xml:space="preserve">usunięcia danych osobowych (z zastrzeżeniem art. 17 ust. 3 RODO); </w:t>
      </w:r>
    </w:p>
    <w:p w:rsidR="009855F1" w:rsidRPr="009855F1" w:rsidRDefault="000163ED" w:rsidP="009855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55F1">
        <w:rPr>
          <w:rFonts w:ascii="Times New Roman" w:hAnsi="Times New Roman" w:cs="Times New Roman"/>
        </w:rPr>
        <w:t xml:space="preserve">wniesienia skargi do Prezesa Urzędu Ochrony Danych, jeżeli uznają Państwo, że przetwarzanie danych osobowych narusza przepisy prawa w zakresie ochrony danych osobowych. </w:t>
      </w:r>
    </w:p>
    <w:p w:rsidR="006A1A33" w:rsidRPr="009855F1" w:rsidRDefault="000163ED" w:rsidP="009855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55F1">
        <w:rPr>
          <w:rFonts w:ascii="Times New Roman" w:hAnsi="Times New Roman" w:cs="Times New Roman"/>
        </w:rPr>
        <w:t>Podanie danych osobowych jest obligatoryjne, niepodanie danych uniemożliwi realizację celów wskazanych w punkcie 3.</w:t>
      </w:r>
    </w:p>
    <w:sectPr w:rsidR="006A1A33" w:rsidRPr="009855F1" w:rsidSect="00C0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8DA" w:rsidRDefault="001838DA" w:rsidP="009855F1">
      <w:pPr>
        <w:spacing w:after="0" w:line="240" w:lineRule="auto"/>
      </w:pPr>
      <w:r>
        <w:separator/>
      </w:r>
    </w:p>
  </w:endnote>
  <w:endnote w:type="continuationSeparator" w:id="1">
    <w:p w:rsidR="001838DA" w:rsidRDefault="001838DA" w:rsidP="009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8DA" w:rsidRDefault="001838DA" w:rsidP="009855F1">
      <w:pPr>
        <w:spacing w:after="0" w:line="240" w:lineRule="auto"/>
      </w:pPr>
      <w:r>
        <w:separator/>
      </w:r>
    </w:p>
  </w:footnote>
  <w:footnote w:type="continuationSeparator" w:id="1">
    <w:p w:rsidR="001838DA" w:rsidRDefault="001838DA" w:rsidP="0098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16BF"/>
    <w:multiLevelType w:val="hybridMultilevel"/>
    <w:tmpl w:val="91EA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12B37"/>
    <w:multiLevelType w:val="hybridMultilevel"/>
    <w:tmpl w:val="196C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3ED"/>
    <w:rsid w:val="000163ED"/>
    <w:rsid w:val="000D582E"/>
    <w:rsid w:val="00125900"/>
    <w:rsid w:val="001838DA"/>
    <w:rsid w:val="00231C99"/>
    <w:rsid w:val="00495551"/>
    <w:rsid w:val="006A1A33"/>
    <w:rsid w:val="009855F1"/>
    <w:rsid w:val="00AF2E55"/>
    <w:rsid w:val="00C0253B"/>
    <w:rsid w:val="00CB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5F1"/>
  </w:style>
  <w:style w:type="paragraph" w:styleId="Stopka">
    <w:name w:val="footer"/>
    <w:basedOn w:val="Normalny"/>
    <w:link w:val="StopkaZnak"/>
    <w:uiPriority w:val="99"/>
    <w:unhideWhenUsed/>
    <w:rsid w:val="0098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Tokarczyk</dc:creator>
  <cp:keywords/>
  <dc:description/>
  <cp:lastModifiedBy>PC</cp:lastModifiedBy>
  <cp:revision>2</cp:revision>
  <dcterms:created xsi:type="dcterms:W3CDTF">2020-06-17T06:15:00Z</dcterms:created>
  <dcterms:modified xsi:type="dcterms:W3CDTF">2020-06-17T06:15:00Z</dcterms:modified>
</cp:coreProperties>
</file>